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15" w:rsidRDefault="006D0815" w:rsidP="006D0815">
      <w:pPr>
        <w:pStyle w:val="CM1"/>
        <w:spacing w:line="480" w:lineRule="auto"/>
        <w:jc w:val="center"/>
        <w:rPr>
          <w:b/>
          <w:bCs/>
        </w:rPr>
      </w:pPr>
    </w:p>
    <w:p w:rsidR="006D0815" w:rsidRPr="006D0815" w:rsidRDefault="006D0815" w:rsidP="006D0815">
      <w:pPr>
        <w:pStyle w:val="CM1"/>
        <w:spacing w:line="480" w:lineRule="auto"/>
        <w:jc w:val="center"/>
        <w:rPr>
          <w:u w:val="single"/>
        </w:rPr>
      </w:pPr>
      <w:r w:rsidRPr="006D0815">
        <w:rPr>
          <w:b/>
          <w:bCs/>
          <w:u w:val="single"/>
        </w:rPr>
        <w:t>Wdra</w:t>
      </w:r>
      <w:r w:rsidRPr="006D0815">
        <w:rPr>
          <w:u w:val="single"/>
        </w:rPr>
        <w:t>ż</w:t>
      </w:r>
      <w:r w:rsidRPr="006D0815">
        <w:rPr>
          <w:b/>
          <w:bCs/>
          <w:u w:val="single"/>
        </w:rPr>
        <w:t>anie Lokalnej Strategii Rozwoju</w:t>
      </w:r>
    </w:p>
    <w:p w:rsidR="00687DD8" w:rsidRDefault="00687DD8" w:rsidP="00687DD8">
      <w:pPr>
        <w:pStyle w:val="CM1"/>
        <w:spacing w:line="480" w:lineRule="auto"/>
        <w:jc w:val="center"/>
        <w:rPr>
          <w:b/>
          <w:bCs/>
          <w:color w:val="548DD4" w:themeColor="text2" w:themeTint="99"/>
          <w:u w:val="single"/>
        </w:rPr>
      </w:pPr>
      <w:r>
        <w:rPr>
          <w:b/>
          <w:bCs/>
          <w:color w:val="548DD4" w:themeColor="text2" w:themeTint="99"/>
          <w:u w:val="single"/>
        </w:rPr>
        <w:t>Tworzenie i rozwój mikroprzedsiębiorstw</w:t>
      </w:r>
    </w:p>
    <w:p w:rsidR="006D0815" w:rsidRPr="006D0815" w:rsidRDefault="006D0815" w:rsidP="00A329B2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687DD8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K </w:t>
      </w:r>
      <w:r w:rsidR="00A329B2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31</w:t>
      </w:r>
    </w:p>
    <w:p w:rsidR="006D0815" w:rsidRPr="006D0815" w:rsidRDefault="006D0815" w:rsidP="006D0815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6D0815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pPr w:leftFromText="141" w:rightFromText="141" w:vertAnchor="text" w:horzAnchor="margin" w:tblpY="284"/>
        <w:tblW w:w="0" w:type="auto"/>
        <w:tblLook w:val="04A0"/>
      </w:tblPr>
      <w:tblGrid>
        <w:gridCol w:w="9212"/>
      </w:tblGrid>
      <w:tr w:rsidR="00A329B2" w:rsidTr="00A329B2">
        <w:tc>
          <w:tcPr>
            <w:tcW w:w="9212" w:type="dxa"/>
            <w:shd w:val="clear" w:color="auto" w:fill="C6D9F1" w:themeFill="text2" w:themeFillTint="33"/>
          </w:tcPr>
          <w:p w:rsidR="00A329B2" w:rsidRDefault="00A329B2" w:rsidP="00A329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</w:rPr>
            </w:pPr>
            <w:r w:rsidRPr="001227AC">
              <w:rPr>
                <w:sz w:val="24"/>
              </w:rPr>
              <w:t>OŚWIADCZENIE W SPRAWIE PRZETWARZANIA DA</w:t>
            </w:r>
            <w:r>
              <w:rPr>
                <w:sz w:val="24"/>
              </w:rPr>
              <w:t xml:space="preserve">NYCH OSOBOWYCH DLA WNIOSKODAWCY </w:t>
            </w:r>
            <w:r w:rsidRPr="001227AC">
              <w:rPr>
                <w:sz w:val="24"/>
              </w:rPr>
              <w:t>BEDĄCEGO OSOBĄ FIZYCZNĄ</w:t>
            </w:r>
          </w:p>
        </w:tc>
      </w:tr>
      <w:tr w:rsidR="00A329B2" w:rsidTr="00A329B2">
        <w:trPr>
          <w:trHeight w:val="9076"/>
        </w:trPr>
        <w:tc>
          <w:tcPr>
            <w:tcW w:w="9212" w:type="dxa"/>
          </w:tcPr>
          <w:p w:rsidR="00A329B2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29B2" w:rsidRPr="00067510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  <w:p w:rsidR="00A329B2" w:rsidRPr="00067510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Seria i numer dowodu Wnioskodawcy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ab/>
              <w:t>….</w:t>
            </w:r>
          </w:p>
          <w:p w:rsidR="00A329B2" w:rsidRPr="00067510" w:rsidRDefault="00A329B2" w:rsidP="00A329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ubiegającego się o dofinansowanie operacji pt …</w:t>
            </w:r>
            <w:r w:rsidR="0006751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br/>
              <w:t>z krajowych środków  publicznych i środków pochodzących z Europejskiego Funduszu Rolnego na rzecz Rozwoju Obszarów Wiejskich w ramach PROW 2007-2013, na realizację ……….................................................... operacji w za</w:t>
            </w:r>
            <w:r w:rsidR="00067510">
              <w:rPr>
                <w:rFonts w:ascii="Times New Roman" w:hAnsi="Times New Roman" w:cs="Times New Roman"/>
                <w:sz w:val="24"/>
                <w:szCs w:val="24"/>
              </w:rPr>
              <w:t>kresie działania 413 Wdrażanie Lokalnych Strategii R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ozwoju.</w:t>
            </w: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O Ś W I A D C Z E N I E</w:t>
            </w: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Przyjmuję do wiadomości, że dotyczące mnie dane osobowe zawarte w złożonym wniosku będą przetwarzane* przez Bialskopodlaską Lokalną Grupę Działania z siedzibą w Leśnej Podlaskiej  oraz przez Urząd Marszałkowski Województwa Lubelskiego z siedzibą w Lublinie, ul. Stefczyka 3b zgodnie z przepisami ustawy o ochronie danych osobowych z dnia 29 sierpnia 1997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9B2">
              <w:rPr>
                <w:rFonts w:ascii="Times New Roman" w:hAnsi="Times New Roman" w:cs="Times New Roman"/>
              </w:rPr>
              <w:t>o ochronie danych osobowych (DZ.U. z 2002 r. nr 101, poz. 926 z późn. zm.) w celach związanych z realizacją działań Programu Rozwoju Obszarów Wiejskich na lata 2007-2013.</w:t>
            </w:r>
          </w:p>
          <w:p w:rsidR="00A329B2" w:rsidRPr="00A329B2" w:rsidRDefault="00A329B2" w:rsidP="00A329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</w:p>
          <w:p w:rsidR="00A329B2" w:rsidRPr="00A329B2" w:rsidRDefault="00A329B2" w:rsidP="00A329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29B2">
              <w:rPr>
                <w:rFonts w:ascii="Times New Roman" w:hAnsi="Times New Roman" w:cs="Times New Roman"/>
              </w:rPr>
              <w:t xml:space="preserve">                                                                                 Biała Podlaska dn. ….…</w:t>
            </w:r>
            <w:r>
              <w:rPr>
                <w:rFonts w:ascii="Times New Roman" w:hAnsi="Times New Roman" w:cs="Times New Roman"/>
              </w:rPr>
              <w:t>…..</w:t>
            </w:r>
            <w:r w:rsidRPr="00A329B2">
              <w:rPr>
                <w:rFonts w:ascii="Times New Roman" w:hAnsi="Times New Roman" w:cs="Times New Roman"/>
              </w:rPr>
              <w:t>………………</w:t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329B2">
              <w:rPr>
                <w:rFonts w:ascii="Times New Roman" w:hAnsi="Times New Roman" w:cs="Times New Roman"/>
                <w:i/>
              </w:rPr>
              <w:t>(data i podpis)</w:t>
            </w:r>
          </w:p>
          <w:p w:rsidR="00A329B2" w:rsidRPr="00A329B2" w:rsidRDefault="00A329B2" w:rsidP="00A329B2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</w:rPr>
            </w:pPr>
          </w:p>
          <w:p w:rsidR="00A329B2" w:rsidRPr="00A329B2" w:rsidRDefault="00A329B2" w:rsidP="00A329B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*Wnioskodawcy przysługuje prawo do uzyskania informacji i kontroli przetwarzania danych, które go dotyczą, zawartych w zbiorach Bialskopodlaskiej Lokalnej Grupy Działania  i w zbiorach Urzędu Marszałkowskiego Województwa Lubelskiego.</w:t>
            </w:r>
          </w:p>
          <w:p w:rsidR="00A329B2" w:rsidRDefault="00A329B2" w:rsidP="00A329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</w:rPr>
            </w:pPr>
          </w:p>
        </w:tc>
      </w:tr>
    </w:tbl>
    <w:p w:rsidR="00387BF9" w:rsidRDefault="00387BF9" w:rsidP="00A65AB9">
      <w:pPr>
        <w:spacing w:after="0"/>
      </w:pPr>
    </w:p>
    <w:sectPr w:rsidR="00387BF9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96" w:rsidRDefault="00512C96" w:rsidP="00D475F1">
      <w:pPr>
        <w:spacing w:after="0" w:line="240" w:lineRule="auto"/>
      </w:pPr>
      <w:r>
        <w:separator/>
      </w:r>
    </w:p>
  </w:endnote>
  <w:endnote w:type="continuationSeparator" w:id="0">
    <w:p w:rsidR="00512C96" w:rsidRDefault="00512C96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96" w:rsidRDefault="00512C96" w:rsidP="00D475F1">
      <w:pPr>
        <w:spacing w:after="0" w:line="240" w:lineRule="auto"/>
      </w:pPr>
      <w:r>
        <w:separator/>
      </w:r>
    </w:p>
  </w:footnote>
  <w:footnote w:type="continuationSeparator" w:id="0">
    <w:p w:rsidR="00512C96" w:rsidRDefault="00512C96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7510"/>
    <w:rsid w:val="00387BF9"/>
    <w:rsid w:val="003D3BD7"/>
    <w:rsid w:val="00512C96"/>
    <w:rsid w:val="005B36CB"/>
    <w:rsid w:val="005F64C0"/>
    <w:rsid w:val="0065788F"/>
    <w:rsid w:val="00676CD2"/>
    <w:rsid w:val="00687DD8"/>
    <w:rsid w:val="006A4BAD"/>
    <w:rsid w:val="006D0815"/>
    <w:rsid w:val="00A329B2"/>
    <w:rsid w:val="00A65AB9"/>
    <w:rsid w:val="00BA67A7"/>
    <w:rsid w:val="00D475F1"/>
    <w:rsid w:val="00E60C63"/>
    <w:rsid w:val="00EA2F40"/>
    <w:rsid w:val="00EC48AC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4</cp:revision>
  <dcterms:created xsi:type="dcterms:W3CDTF">2013-04-25T11:02:00Z</dcterms:created>
  <dcterms:modified xsi:type="dcterms:W3CDTF">2013-04-26T07:11:00Z</dcterms:modified>
</cp:coreProperties>
</file>