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006A" w14:textId="77777777" w:rsidR="00860D00" w:rsidRDefault="00860D00" w:rsidP="00860D0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20F39">
        <w:rPr>
          <w:rFonts w:ascii="Times New Roman" w:hAnsi="Times New Roman" w:cs="Times New Roman"/>
          <w:b/>
          <w:bCs/>
        </w:rPr>
        <w:t>WYTYCZNE DOTYCZĄCE WYJAZDÓW STUDYJNYCH</w:t>
      </w:r>
    </w:p>
    <w:p w14:paraId="09C0E171" w14:textId="77777777" w:rsidR="00860D00" w:rsidRPr="00520F39" w:rsidRDefault="00860D00" w:rsidP="00860D0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74912B0" w14:textId="300457D1" w:rsidR="00860D00" w:rsidRPr="0019581E" w:rsidRDefault="00860D00" w:rsidP="00860D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20F39">
        <w:rPr>
          <w:rFonts w:ascii="Times New Roman" w:hAnsi="Times New Roman" w:cs="Times New Roman"/>
        </w:rPr>
        <w:t xml:space="preserve">Wytyczne dotyczą organizacji </w:t>
      </w:r>
      <w:r w:rsidRPr="00520F39">
        <w:rPr>
          <w:rFonts w:ascii="Times New Roman" w:hAnsi="Times New Roman" w:cs="Times New Roman"/>
          <w:b/>
          <w:bCs/>
          <w:u w:val="single"/>
        </w:rPr>
        <w:t xml:space="preserve">trzech wyjazdów studyjnych do </w:t>
      </w:r>
      <w:r>
        <w:rPr>
          <w:rFonts w:ascii="Times New Roman" w:hAnsi="Times New Roman" w:cs="Times New Roman"/>
          <w:b/>
          <w:bCs/>
          <w:u w:val="single"/>
        </w:rPr>
        <w:t>Danii</w:t>
      </w:r>
      <w:r w:rsidRPr="00520F39">
        <w:rPr>
          <w:rFonts w:ascii="Times New Roman" w:hAnsi="Times New Roman" w:cs="Times New Roman"/>
        </w:rPr>
        <w:t xml:space="preserve">. Każdy z wyjazdów </w:t>
      </w:r>
      <w:r w:rsidRPr="00520F39">
        <w:rPr>
          <w:rFonts w:ascii="Times New Roman" w:hAnsi="Times New Roman" w:cs="Times New Roman"/>
          <w:b/>
          <w:bCs/>
          <w:u w:val="single"/>
        </w:rPr>
        <w:t>liczący piętnaście osób, będzie trwał cztery dni (trzy noclegi).</w:t>
      </w:r>
      <w:r w:rsidRPr="00520F39">
        <w:rPr>
          <w:rFonts w:ascii="Times New Roman" w:hAnsi="Times New Roman" w:cs="Times New Roman"/>
        </w:rPr>
        <w:t xml:space="preserve"> Organizowane wyjazdy dotyczą tematyki </w:t>
      </w:r>
      <w:r>
        <w:rPr>
          <w:rFonts w:ascii="Times New Roman" w:hAnsi="Times New Roman" w:cs="Times New Roman"/>
        </w:rPr>
        <w:t xml:space="preserve">turystycznej w zakresie zdobycia wiedzy, doświadczenia, dobrych praktyk </w:t>
      </w:r>
      <w:r>
        <w:rPr>
          <w:rFonts w:ascii="Times New Roman" w:hAnsi="Times New Roman" w:cs="Times New Roman"/>
        </w:rPr>
        <w:t>a szczególnie z zakresu szlaków pieszych/</w:t>
      </w:r>
      <w:proofErr w:type="spellStart"/>
      <w:r>
        <w:rPr>
          <w:rFonts w:ascii="Times New Roman" w:hAnsi="Times New Roman" w:cs="Times New Roman"/>
        </w:rPr>
        <w:t>Nordic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Walking</w:t>
      </w:r>
      <w:proofErr w:type="spellEnd"/>
      <w:r>
        <w:rPr>
          <w:rFonts w:ascii="Times New Roman" w:hAnsi="Times New Roman" w:cs="Times New Roman"/>
        </w:rPr>
        <w:t>/rowerowych.</w:t>
      </w:r>
    </w:p>
    <w:p w14:paraId="7ACAF979" w14:textId="741C703E" w:rsidR="00724C41" w:rsidRPr="00724C41" w:rsidRDefault="00724C41" w:rsidP="00724C41">
      <w:pPr>
        <w:jc w:val="both"/>
        <w:rPr>
          <w:rFonts w:ascii="Times New Roman" w:hAnsi="Times New Roman" w:cs="Times New Roman"/>
          <w:u w:val="single"/>
        </w:rPr>
      </w:pPr>
      <w:r w:rsidRPr="00724C41">
        <w:rPr>
          <w:rFonts w:ascii="Times New Roman" w:hAnsi="Times New Roman" w:cs="Times New Roman"/>
          <w:u w:val="single"/>
        </w:rPr>
        <w:t>Program wyjazdu powinien obejmować co najmniej:</w:t>
      </w:r>
    </w:p>
    <w:p w14:paraId="722372FB" w14:textId="07DBE690" w:rsidR="00724C41" w:rsidRDefault="00724C41" w:rsidP="00724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wizyty w miejscach pokazujących dobre praktyki </w:t>
      </w:r>
      <w:r w:rsidR="00BF1CD4">
        <w:rPr>
          <w:rFonts w:ascii="Times New Roman" w:hAnsi="Times New Roman" w:cs="Times New Roman"/>
        </w:rPr>
        <w:t>turystyczne, a w szczególności o tematyce szlaków pieszych/Nordic Walking/rowerowych</w:t>
      </w:r>
      <w:r>
        <w:rPr>
          <w:rFonts w:ascii="Times New Roman" w:hAnsi="Times New Roman" w:cs="Times New Roman"/>
        </w:rPr>
        <w:t xml:space="preserve">, wymiana </w:t>
      </w:r>
      <w:r w:rsidR="003062B3">
        <w:rPr>
          <w:rFonts w:ascii="Times New Roman" w:hAnsi="Times New Roman" w:cs="Times New Roman"/>
        </w:rPr>
        <w:t>doświadcze</w:t>
      </w:r>
      <w:r w:rsidR="00AF41AE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>,</w:t>
      </w:r>
    </w:p>
    <w:p w14:paraId="10C547BE" w14:textId="16377C97" w:rsidR="00724C41" w:rsidRDefault="00724C41" w:rsidP="00724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wizyty w miejscach</w:t>
      </w:r>
      <w:r w:rsidR="005906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gdzie realizowano projekty z fundusz unijnych PROW o tematyce </w:t>
      </w:r>
      <w:r w:rsidR="00BF1CD4">
        <w:rPr>
          <w:rFonts w:ascii="Times New Roman" w:hAnsi="Times New Roman" w:cs="Times New Roman"/>
        </w:rPr>
        <w:t xml:space="preserve">szlaków turystycznych oraz innych projektów nawiązujących do </w:t>
      </w:r>
      <w:r w:rsidR="00C85DE3">
        <w:rPr>
          <w:rFonts w:ascii="Times New Roman" w:hAnsi="Times New Roman" w:cs="Times New Roman"/>
        </w:rPr>
        <w:t>branży turystycznej</w:t>
      </w:r>
      <w:r>
        <w:rPr>
          <w:rFonts w:ascii="Times New Roman" w:hAnsi="Times New Roman" w:cs="Times New Roman"/>
        </w:rPr>
        <w:t>,</w:t>
      </w:r>
    </w:p>
    <w:p w14:paraId="4F4E5320" w14:textId="27AAE664" w:rsidR="00860D00" w:rsidRPr="00520F39" w:rsidRDefault="00860D00" w:rsidP="00860D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20F39">
        <w:rPr>
          <w:rFonts w:ascii="Times New Roman" w:hAnsi="Times New Roman" w:cs="Times New Roman"/>
        </w:rPr>
        <w:t xml:space="preserve">spotkanie z władzami miejscowego LGD, lokalnymi liderami, wystąpienie prelegentów, prezentujących działania oraz inicjatywy podejmowane zarówno przez stronę polską jak i </w:t>
      </w:r>
      <w:r>
        <w:rPr>
          <w:rFonts w:ascii="Times New Roman" w:hAnsi="Times New Roman" w:cs="Times New Roman"/>
        </w:rPr>
        <w:t xml:space="preserve">duńską </w:t>
      </w:r>
      <w:r w:rsidRPr="00520F39">
        <w:rPr>
          <w:rFonts w:ascii="Times New Roman" w:hAnsi="Times New Roman" w:cs="Times New Roman"/>
        </w:rPr>
        <w:t xml:space="preserve"> prezentacja zrealizowanych projektów ze środków własnych LGD,</w:t>
      </w:r>
    </w:p>
    <w:p w14:paraId="024DFA9C" w14:textId="5FEAD40C" w:rsidR="00724C41" w:rsidRDefault="00021D77" w:rsidP="00724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zadania</w:t>
      </w:r>
      <w:r w:rsidR="001E6EC8">
        <w:rPr>
          <w:rFonts w:ascii="Times New Roman" w:hAnsi="Times New Roman" w:cs="Times New Roman"/>
        </w:rPr>
        <w:t xml:space="preserve"> (podczas każdego z trzech wyjazdów)</w:t>
      </w:r>
      <w:r>
        <w:rPr>
          <w:rFonts w:ascii="Times New Roman" w:hAnsi="Times New Roman" w:cs="Times New Roman"/>
        </w:rPr>
        <w:t>:</w:t>
      </w:r>
    </w:p>
    <w:p w14:paraId="5A99661A" w14:textId="5BF61117" w:rsidR="00021D77" w:rsidRDefault="006B4916" w:rsidP="00724C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zostanie zapewniony transport grupy (autokar na lotnisko</w:t>
      </w:r>
      <w:r w:rsidR="003062B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bilety</w:t>
      </w:r>
      <w:r w:rsidR="003062B3">
        <w:rPr>
          <w:rFonts w:ascii="Times New Roman" w:hAnsi="Times New Roman" w:cs="Times New Roman"/>
        </w:rPr>
        <w:t xml:space="preserve"> lotnicze; transport do miejsca docelowego; transport </w:t>
      </w:r>
      <w:r w:rsidR="00860D00">
        <w:rPr>
          <w:rFonts w:ascii="Times New Roman" w:hAnsi="Times New Roman" w:cs="Times New Roman"/>
        </w:rPr>
        <w:t xml:space="preserve">lokalny </w:t>
      </w:r>
      <w:r w:rsidR="003062B3">
        <w:rPr>
          <w:rFonts w:ascii="Times New Roman" w:hAnsi="Times New Roman" w:cs="Times New Roman"/>
        </w:rPr>
        <w:t xml:space="preserve"> zgodnie z programem wyjazdu, z uwzględnieniem wszystkich opłat </w:t>
      </w:r>
      <w:r w:rsidR="00860D00">
        <w:rPr>
          <w:rFonts w:ascii="Times New Roman" w:hAnsi="Times New Roman" w:cs="Times New Roman"/>
        </w:rPr>
        <w:br/>
      </w:r>
      <w:r w:rsidR="003062B3">
        <w:rPr>
          <w:rFonts w:ascii="Times New Roman" w:hAnsi="Times New Roman" w:cs="Times New Roman"/>
        </w:rPr>
        <w:t>i postojów oraz powrót)</w:t>
      </w:r>
    </w:p>
    <w:p w14:paraId="2284AB88" w14:textId="07ACA68C" w:rsidR="00AA189C" w:rsidRDefault="003062B3" w:rsidP="00724C41">
      <w:pPr>
        <w:jc w:val="both"/>
        <w:rPr>
          <w:rFonts w:ascii="Times New Roman" w:hAnsi="Times New Roman" w:cs="Times New Roman"/>
        </w:rPr>
      </w:pPr>
      <w:bookmarkStart w:id="0" w:name="_Hlk160526673"/>
      <w:r>
        <w:rPr>
          <w:rFonts w:ascii="Times New Roman" w:hAnsi="Times New Roman" w:cs="Times New Roman"/>
        </w:rPr>
        <w:t>-</w:t>
      </w:r>
      <w:r w:rsidR="00024F34">
        <w:rPr>
          <w:rFonts w:ascii="Times New Roman" w:hAnsi="Times New Roman" w:cs="Times New Roman"/>
        </w:rPr>
        <w:t xml:space="preserve"> </w:t>
      </w:r>
      <w:r w:rsidR="002B78A5">
        <w:rPr>
          <w:rFonts w:ascii="Times New Roman" w:hAnsi="Times New Roman" w:cs="Times New Roman"/>
        </w:rPr>
        <w:t xml:space="preserve">zostanie zapewnione </w:t>
      </w:r>
      <w:r w:rsidR="00024F34">
        <w:rPr>
          <w:rFonts w:ascii="Times New Roman" w:hAnsi="Times New Roman" w:cs="Times New Roman"/>
        </w:rPr>
        <w:t>wyżywienie dla</w:t>
      </w:r>
      <w:r w:rsidR="00AA189C">
        <w:rPr>
          <w:rFonts w:ascii="Times New Roman" w:hAnsi="Times New Roman" w:cs="Times New Roman"/>
        </w:rPr>
        <w:t xml:space="preserve"> wszystkich uczestników wyjazdu </w:t>
      </w:r>
      <w:r w:rsidR="002B78A5">
        <w:rPr>
          <w:rFonts w:ascii="Times New Roman" w:hAnsi="Times New Roman" w:cs="Times New Roman"/>
        </w:rPr>
        <w:t xml:space="preserve">(łącznie w trzech wyjazdach dla 45 osób) </w:t>
      </w:r>
      <w:r w:rsidR="00AA189C">
        <w:rPr>
          <w:rFonts w:ascii="Times New Roman" w:hAnsi="Times New Roman" w:cs="Times New Roman"/>
        </w:rPr>
        <w:t>podczas każdego dnia (rozumianego jako pełna doba), tj. na 3 doby w formie:</w:t>
      </w:r>
    </w:p>
    <w:p w14:paraId="018B2684" w14:textId="1B6D032E" w:rsidR="00AA189C" w:rsidRDefault="00AA189C" w:rsidP="00AA18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 w formie bufetu w miejscu zakwaterowania uczestników wyjazdu,</w:t>
      </w:r>
    </w:p>
    <w:p w14:paraId="6DE40081" w14:textId="77777777" w:rsidR="00AA189C" w:rsidRDefault="00AA189C" w:rsidP="00AA18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 poza miejscem zakwaterowania uczestników wyjazdu, dania skomponowane w oparciu o kuchnie miejscową, składające się z pierwszego i drugiego dania,</w:t>
      </w:r>
    </w:p>
    <w:p w14:paraId="5D3F5A3E" w14:textId="77777777" w:rsidR="00AA189C" w:rsidRDefault="00AA189C" w:rsidP="00AA18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kolacja w formie bufetu w miejscu zakwaterowania uczestników wyjazdu,</w:t>
      </w:r>
    </w:p>
    <w:p w14:paraId="5444183B" w14:textId="77777777" w:rsidR="00AA189C" w:rsidRDefault="00AA189C" w:rsidP="00AA18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każdego posiłku zapewnione bez ograniczeń: woda, napoje, kawa i herbata,</w:t>
      </w:r>
    </w:p>
    <w:p w14:paraId="23584A22" w14:textId="691630EB" w:rsidR="00021D77" w:rsidRPr="002B78A5" w:rsidRDefault="00AA189C" w:rsidP="002B78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podróży zapewnione odpowiedni</w:t>
      </w:r>
      <w:r w:rsidR="002B78A5">
        <w:rPr>
          <w:rFonts w:ascii="Times New Roman" w:hAnsi="Times New Roman" w:cs="Times New Roman"/>
        </w:rPr>
        <w:t xml:space="preserve">e dla pory dnia posiłki w miejscach uzgodnionych </w:t>
      </w:r>
      <w:r w:rsidR="00C14538">
        <w:rPr>
          <w:rFonts w:ascii="Times New Roman" w:hAnsi="Times New Roman" w:cs="Times New Roman"/>
        </w:rPr>
        <w:br/>
      </w:r>
      <w:r w:rsidR="002B78A5">
        <w:rPr>
          <w:rFonts w:ascii="Times New Roman" w:hAnsi="Times New Roman" w:cs="Times New Roman"/>
        </w:rPr>
        <w:t>z Zamawiającym.</w:t>
      </w:r>
    </w:p>
    <w:bookmarkEnd w:id="0"/>
    <w:p w14:paraId="06CC6E27" w14:textId="03240830" w:rsidR="00D4758B" w:rsidRDefault="00024F34" w:rsidP="00024F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Pr="00021D77">
        <w:rPr>
          <w:rFonts w:ascii="Times New Roman" w:hAnsi="Times New Roman" w:cs="Times New Roman"/>
        </w:rPr>
        <w:t xml:space="preserve">apewnienie zakwaterowania dla </w:t>
      </w:r>
      <w:r w:rsidR="0094747A">
        <w:rPr>
          <w:rFonts w:ascii="Times New Roman" w:hAnsi="Times New Roman" w:cs="Times New Roman"/>
        </w:rPr>
        <w:t>15</w:t>
      </w:r>
      <w:r w:rsidRPr="00021D77">
        <w:rPr>
          <w:rFonts w:ascii="Times New Roman" w:hAnsi="Times New Roman" w:cs="Times New Roman"/>
        </w:rPr>
        <w:t xml:space="preserve"> </w:t>
      </w:r>
      <w:r w:rsidR="00AF41AE">
        <w:rPr>
          <w:rFonts w:ascii="Times New Roman" w:hAnsi="Times New Roman" w:cs="Times New Roman"/>
        </w:rPr>
        <w:t>uczestników</w:t>
      </w:r>
      <w:r w:rsidR="0059062E">
        <w:rPr>
          <w:rFonts w:ascii="Times New Roman" w:hAnsi="Times New Roman" w:cs="Times New Roman"/>
        </w:rPr>
        <w:t xml:space="preserve"> </w:t>
      </w:r>
      <w:r w:rsidR="00AF41AE">
        <w:rPr>
          <w:rFonts w:ascii="Times New Roman" w:hAnsi="Times New Roman" w:cs="Times New Roman"/>
        </w:rPr>
        <w:t xml:space="preserve">(łącznie w trzech wyjazdach dla </w:t>
      </w:r>
      <w:r w:rsidR="0094747A">
        <w:rPr>
          <w:rFonts w:ascii="Times New Roman" w:hAnsi="Times New Roman" w:cs="Times New Roman"/>
        </w:rPr>
        <w:t>45</w:t>
      </w:r>
      <w:r w:rsidR="00AF41AE">
        <w:rPr>
          <w:rFonts w:ascii="Times New Roman" w:hAnsi="Times New Roman" w:cs="Times New Roman"/>
        </w:rPr>
        <w:t xml:space="preserve"> osób)</w:t>
      </w:r>
      <w:r w:rsidRPr="00021D77">
        <w:rPr>
          <w:rFonts w:ascii="Times New Roman" w:hAnsi="Times New Roman" w:cs="Times New Roman"/>
        </w:rPr>
        <w:t xml:space="preserve"> </w:t>
      </w:r>
      <w:r w:rsidR="00976611">
        <w:rPr>
          <w:rFonts w:ascii="Times New Roman" w:hAnsi="Times New Roman" w:cs="Times New Roman"/>
        </w:rPr>
        <w:br/>
      </w:r>
      <w:r w:rsidRPr="00021D77">
        <w:rPr>
          <w:rFonts w:ascii="Times New Roman" w:hAnsi="Times New Roman" w:cs="Times New Roman"/>
        </w:rPr>
        <w:t xml:space="preserve">w </w:t>
      </w:r>
      <w:r w:rsidR="00D4758B">
        <w:rPr>
          <w:rFonts w:ascii="Times New Roman" w:hAnsi="Times New Roman" w:cs="Times New Roman"/>
        </w:rPr>
        <w:t>obiekcie o standardzie min. 3 gwiazdkowym, zapewniającym uczestnikom dobre warunki pobytu, w pokojach 2 osobowych lub 3 osobowych lub w domkach max 4-osobowych, a w szczególnych przypadkach w pokojach 1-osobowych (np. nieparzysta liczba osób, osoby różnej płci), wyposażonych w TV, osobny węzeł sanitarny w każdym pokoju, łózka jednoosobowe, z dostępem do wi-fi,</w:t>
      </w:r>
    </w:p>
    <w:p w14:paraId="3E29CFF7" w14:textId="73147591" w:rsidR="0099672A" w:rsidRDefault="0099672A" w:rsidP="00024F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</w:t>
      </w:r>
      <w:r w:rsidRPr="00021D77">
        <w:rPr>
          <w:rFonts w:ascii="Times New Roman" w:hAnsi="Times New Roman" w:cs="Times New Roman"/>
        </w:rPr>
        <w:t>ilety wstępu do odwiedzanych obiektów</w:t>
      </w:r>
      <w:r>
        <w:rPr>
          <w:rFonts w:ascii="Times New Roman" w:hAnsi="Times New Roman" w:cs="Times New Roman"/>
        </w:rPr>
        <w:t>,</w:t>
      </w:r>
    </w:p>
    <w:p w14:paraId="5BB41CB2" w14:textId="0782F265" w:rsidR="0099672A" w:rsidRDefault="0099672A" w:rsidP="00024F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ubezpieczenie NNW dla uczestników wyjazdu,</w:t>
      </w:r>
    </w:p>
    <w:p w14:paraId="367982C7" w14:textId="0F1C3DF7" w:rsidR="0099672A" w:rsidRDefault="0099672A" w:rsidP="00024F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Pr="0099672A">
        <w:rPr>
          <w:rFonts w:ascii="Times New Roman" w:hAnsi="Times New Roman" w:cs="Times New Roman"/>
        </w:rPr>
        <w:t>piekę profesjonalnego opiekuna/przewodnika grupy/tłumacz</w:t>
      </w:r>
      <w:r>
        <w:rPr>
          <w:rFonts w:ascii="Times New Roman" w:hAnsi="Times New Roman" w:cs="Times New Roman"/>
        </w:rPr>
        <w:t>a</w:t>
      </w:r>
    </w:p>
    <w:p w14:paraId="154F90C4" w14:textId="4B82F538" w:rsidR="0099672A" w:rsidRDefault="0099672A" w:rsidP="00024F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zostanie zapewnione wizyta/spotkanie z przedstawicielami </w:t>
      </w:r>
      <w:r w:rsidR="00AF41AE">
        <w:rPr>
          <w:rFonts w:ascii="Times New Roman" w:hAnsi="Times New Roman" w:cs="Times New Roman"/>
        </w:rPr>
        <w:t>miejscowej</w:t>
      </w:r>
      <w:r>
        <w:rPr>
          <w:rFonts w:ascii="Times New Roman" w:hAnsi="Times New Roman" w:cs="Times New Roman"/>
        </w:rPr>
        <w:t xml:space="preserve"> LGD,</w:t>
      </w:r>
    </w:p>
    <w:p w14:paraId="3EF1656E" w14:textId="76578CD5" w:rsidR="0099672A" w:rsidRPr="00021D77" w:rsidRDefault="0099672A" w:rsidP="00024F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z</w:t>
      </w:r>
      <w:r w:rsidR="00AF41AE">
        <w:rPr>
          <w:rFonts w:ascii="Times New Roman" w:hAnsi="Times New Roman" w:cs="Times New Roman"/>
        </w:rPr>
        <w:t>organizowane</w:t>
      </w:r>
      <w:r>
        <w:rPr>
          <w:rFonts w:ascii="Times New Roman" w:hAnsi="Times New Roman" w:cs="Times New Roman"/>
        </w:rPr>
        <w:t xml:space="preserve"> </w:t>
      </w:r>
      <w:r w:rsidR="008F6538">
        <w:rPr>
          <w:rFonts w:ascii="Times New Roman" w:hAnsi="Times New Roman" w:cs="Times New Roman"/>
        </w:rPr>
        <w:t xml:space="preserve">zostaną </w:t>
      </w:r>
      <w:r w:rsidR="00734614">
        <w:rPr>
          <w:rFonts w:ascii="Times New Roman" w:hAnsi="Times New Roman" w:cs="Times New Roman"/>
        </w:rPr>
        <w:t>przejści</w:t>
      </w:r>
      <w:r w:rsidR="00EC14A1">
        <w:rPr>
          <w:rFonts w:ascii="Times New Roman" w:hAnsi="Times New Roman" w:cs="Times New Roman"/>
        </w:rPr>
        <w:t>a</w:t>
      </w:r>
      <w:r w:rsidR="00734614">
        <w:rPr>
          <w:rFonts w:ascii="Times New Roman" w:hAnsi="Times New Roman" w:cs="Times New Roman"/>
        </w:rPr>
        <w:t>/przejazd</w:t>
      </w:r>
      <w:r w:rsidR="001E42B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734614">
        <w:rPr>
          <w:rFonts w:ascii="Times New Roman" w:hAnsi="Times New Roman" w:cs="Times New Roman"/>
        </w:rPr>
        <w:t>po</w:t>
      </w:r>
      <w:r w:rsidR="00C85DE3">
        <w:rPr>
          <w:rFonts w:ascii="Times New Roman" w:hAnsi="Times New Roman" w:cs="Times New Roman"/>
        </w:rPr>
        <w:t xml:space="preserve"> szlakach turystycznych</w:t>
      </w:r>
      <w:r w:rsidR="00AF41AE">
        <w:rPr>
          <w:rFonts w:ascii="Times New Roman" w:hAnsi="Times New Roman" w:cs="Times New Roman"/>
        </w:rPr>
        <w:t xml:space="preserve"> pieszych/Nordic Walking/rowerowych. Uczestnicy zostaną wyposażeni w przypadku szlaków pieszych/Nordic Walking - kijki, kamizelki odblaskowe; a w przypadku tras rowerowych – rowery, kaski oraz kamizelki odblaskowe. </w:t>
      </w:r>
    </w:p>
    <w:p w14:paraId="3C3A72D9" w14:textId="1727543A" w:rsidR="00021D77" w:rsidRPr="00724C41" w:rsidRDefault="00021D77" w:rsidP="00021D77">
      <w:pPr>
        <w:jc w:val="both"/>
        <w:rPr>
          <w:rFonts w:ascii="Times New Roman" w:hAnsi="Times New Roman" w:cs="Times New Roman"/>
        </w:rPr>
      </w:pPr>
    </w:p>
    <w:sectPr w:rsidR="00021D77" w:rsidRPr="00724C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7CEF" w14:textId="77777777" w:rsidR="007B1746" w:rsidRDefault="007B1746" w:rsidP="00201DE9">
      <w:pPr>
        <w:spacing w:after="0" w:line="240" w:lineRule="auto"/>
      </w:pPr>
      <w:r>
        <w:separator/>
      </w:r>
    </w:p>
  </w:endnote>
  <w:endnote w:type="continuationSeparator" w:id="0">
    <w:p w14:paraId="4FDFB85C" w14:textId="77777777" w:rsidR="007B1746" w:rsidRDefault="007B1746" w:rsidP="0020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711F" w14:textId="77777777" w:rsidR="007B1746" w:rsidRDefault="007B1746" w:rsidP="00201DE9">
      <w:pPr>
        <w:spacing w:after="0" w:line="240" w:lineRule="auto"/>
      </w:pPr>
      <w:r>
        <w:separator/>
      </w:r>
    </w:p>
  </w:footnote>
  <w:footnote w:type="continuationSeparator" w:id="0">
    <w:p w14:paraId="64E2ED2F" w14:textId="77777777" w:rsidR="007B1746" w:rsidRDefault="007B1746" w:rsidP="0020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E617" w14:textId="05770F01" w:rsidR="00201DE9" w:rsidRPr="00201DE9" w:rsidRDefault="00201DE9" w:rsidP="00201DE9">
    <w:pPr>
      <w:pStyle w:val="Nagwek"/>
      <w:jc w:val="right"/>
      <w:rPr>
        <w:rFonts w:ascii="Times New Roman" w:hAnsi="Times New Roman" w:cs="Times New Roman"/>
        <w:i/>
        <w:iCs/>
      </w:rPr>
    </w:pPr>
    <w:r w:rsidRPr="00201DE9">
      <w:rPr>
        <w:rFonts w:ascii="Times New Roman" w:hAnsi="Times New Roman" w:cs="Times New Roman"/>
        <w:i/>
        <w:iCs/>
      </w:rPr>
      <w:t>Załącznik nr 1 do Informacji Nr 2/OW/2024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36C"/>
    <w:multiLevelType w:val="hybridMultilevel"/>
    <w:tmpl w:val="1B4C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2A8"/>
    <w:multiLevelType w:val="hybridMultilevel"/>
    <w:tmpl w:val="4CCEF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832066">
    <w:abstractNumId w:val="0"/>
  </w:num>
  <w:num w:numId="2" w16cid:durableId="195227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8BB"/>
    <w:rsid w:val="00021D77"/>
    <w:rsid w:val="00024F34"/>
    <w:rsid w:val="00051A10"/>
    <w:rsid w:val="00101BC8"/>
    <w:rsid w:val="00174A5F"/>
    <w:rsid w:val="00174F6B"/>
    <w:rsid w:val="0019581E"/>
    <w:rsid w:val="001E42B2"/>
    <w:rsid w:val="001E45BD"/>
    <w:rsid w:val="001E6EC8"/>
    <w:rsid w:val="00201DE9"/>
    <w:rsid w:val="002B78A5"/>
    <w:rsid w:val="003062B3"/>
    <w:rsid w:val="003B3CC4"/>
    <w:rsid w:val="003E0F10"/>
    <w:rsid w:val="004A657B"/>
    <w:rsid w:val="0059062E"/>
    <w:rsid w:val="00650D6F"/>
    <w:rsid w:val="006B4916"/>
    <w:rsid w:val="00724C41"/>
    <w:rsid w:val="00734614"/>
    <w:rsid w:val="00791265"/>
    <w:rsid w:val="007B1746"/>
    <w:rsid w:val="00860D00"/>
    <w:rsid w:val="008F3EE8"/>
    <w:rsid w:val="008F6538"/>
    <w:rsid w:val="0094747A"/>
    <w:rsid w:val="0096018A"/>
    <w:rsid w:val="0096169A"/>
    <w:rsid w:val="00976611"/>
    <w:rsid w:val="0099672A"/>
    <w:rsid w:val="00AA189C"/>
    <w:rsid w:val="00AA68A9"/>
    <w:rsid w:val="00AF41AE"/>
    <w:rsid w:val="00BE48BB"/>
    <w:rsid w:val="00BF1CD4"/>
    <w:rsid w:val="00C14538"/>
    <w:rsid w:val="00C66C72"/>
    <w:rsid w:val="00C85DE3"/>
    <w:rsid w:val="00D4758B"/>
    <w:rsid w:val="00D84434"/>
    <w:rsid w:val="00D97EE1"/>
    <w:rsid w:val="00DE19CE"/>
    <w:rsid w:val="00E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86786"/>
  <w15:docId w15:val="{D03B3080-DF02-4439-9FF1-5FB27FBE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DE9"/>
  </w:style>
  <w:style w:type="paragraph" w:styleId="Stopka">
    <w:name w:val="footer"/>
    <w:basedOn w:val="Normalny"/>
    <w:link w:val="StopkaZnak"/>
    <w:uiPriority w:val="99"/>
    <w:unhideWhenUsed/>
    <w:rsid w:val="0020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BLGD-Agata</dc:creator>
  <cp:keywords/>
  <dc:description/>
  <cp:lastModifiedBy>GLGD-Agnieszka</cp:lastModifiedBy>
  <cp:revision>3</cp:revision>
  <cp:lastPrinted>2024-03-05T08:57:00Z</cp:lastPrinted>
  <dcterms:created xsi:type="dcterms:W3CDTF">2024-03-05T11:25:00Z</dcterms:created>
  <dcterms:modified xsi:type="dcterms:W3CDTF">2024-03-05T12:23:00Z</dcterms:modified>
</cp:coreProperties>
</file>